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24" w:rsidRPr="001521ED" w:rsidRDefault="00C91124" w:rsidP="007A342D">
      <w:pPr>
        <w:spacing w:line="280" w:lineRule="atLeast"/>
        <w:rPr>
          <w:rFonts w:ascii="Arial" w:hAnsi="Arial" w:cs="Arial"/>
          <w:b/>
          <w:sz w:val="36"/>
          <w:szCs w:val="36"/>
        </w:rPr>
      </w:pPr>
      <w:r w:rsidRPr="001521ED">
        <w:rPr>
          <w:rFonts w:ascii="Arial" w:hAnsi="Arial" w:cs="Arial"/>
          <w:b/>
          <w:sz w:val="36"/>
          <w:szCs w:val="36"/>
        </w:rPr>
        <w:t>Abenteuer Sinterrundkühler: Der neue Entdeckerweg im Weltkulturerbe Völklinger Hütte führt in luftige Höhen und bietet spektakuläre</w:t>
      </w:r>
      <w:r w:rsidR="00FD4331" w:rsidRPr="001521ED">
        <w:rPr>
          <w:rFonts w:ascii="Arial" w:hAnsi="Arial" w:cs="Arial"/>
          <w:b/>
          <w:sz w:val="36"/>
          <w:szCs w:val="36"/>
        </w:rPr>
        <w:t xml:space="preserve"> </w:t>
      </w:r>
      <w:r w:rsidRPr="001521ED">
        <w:rPr>
          <w:rFonts w:ascii="Arial" w:hAnsi="Arial" w:cs="Arial"/>
          <w:b/>
          <w:sz w:val="36"/>
          <w:szCs w:val="36"/>
        </w:rPr>
        <w:t>Ausblicke auf die Hochofengruppe</w:t>
      </w:r>
    </w:p>
    <w:p w:rsidR="00C91124" w:rsidRPr="004D0D8C" w:rsidRDefault="00C91124" w:rsidP="007A342D">
      <w:pPr>
        <w:spacing w:line="280" w:lineRule="atLeast"/>
        <w:rPr>
          <w:rFonts w:ascii="Arial" w:hAnsi="Arial" w:cs="Arial"/>
          <w:sz w:val="22"/>
          <w:szCs w:val="22"/>
        </w:rPr>
      </w:pPr>
    </w:p>
    <w:p w:rsidR="002E6E3F" w:rsidRPr="004D0D8C" w:rsidRDefault="002E6E3F" w:rsidP="007A342D">
      <w:pPr>
        <w:spacing w:line="280" w:lineRule="atLeast"/>
        <w:rPr>
          <w:rFonts w:ascii="Arial" w:hAnsi="Arial" w:cs="Arial"/>
          <w:sz w:val="22"/>
          <w:szCs w:val="22"/>
        </w:rPr>
      </w:pPr>
      <w:r w:rsidRPr="004D0D8C">
        <w:rPr>
          <w:rFonts w:ascii="Arial" w:hAnsi="Arial" w:cs="Arial"/>
          <w:sz w:val="22"/>
          <w:szCs w:val="22"/>
        </w:rPr>
        <w:t>Vor 150 Jahren wurde die erste Völklinger Eisenhütte gegründet. Im Jubiläumsjahr öffnet das</w:t>
      </w:r>
      <w:r w:rsidR="0040444B" w:rsidRPr="004D0D8C">
        <w:rPr>
          <w:rFonts w:ascii="Arial" w:hAnsi="Arial" w:cs="Arial"/>
          <w:sz w:val="22"/>
          <w:szCs w:val="22"/>
        </w:rPr>
        <w:t xml:space="preserve"> heutige Weltkulturerbe</w:t>
      </w:r>
      <w:r w:rsidR="00F46FDE" w:rsidRPr="004D0D8C">
        <w:rPr>
          <w:rFonts w:ascii="Arial" w:hAnsi="Arial" w:cs="Arial"/>
          <w:sz w:val="22"/>
          <w:szCs w:val="22"/>
        </w:rPr>
        <w:t xml:space="preserve"> gleich</w:t>
      </w:r>
      <w:r w:rsidR="0040444B" w:rsidRPr="004D0D8C">
        <w:rPr>
          <w:rFonts w:ascii="Arial" w:hAnsi="Arial" w:cs="Arial"/>
          <w:sz w:val="22"/>
          <w:szCs w:val="22"/>
        </w:rPr>
        <w:t xml:space="preserve"> mehrere </w:t>
      </w:r>
      <w:r w:rsidR="00F46FDE" w:rsidRPr="004D0D8C">
        <w:rPr>
          <w:rFonts w:ascii="Arial" w:hAnsi="Arial" w:cs="Arial"/>
          <w:sz w:val="22"/>
          <w:szCs w:val="22"/>
        </w:rPr>
        <w:t xml:space="preserve">spannende Wegstrecken sowie </w:t>
      </w:r>
      <w:r w:rsidR="0040444B" w:rsidRPr="004D0D8C">
        <w:rPr>
          <w:rFonts w:ascii="Arial" w:hAnsi="Arial" w:cs="Arial"/>
          <w:sz w:val="22"/>
          <w:szCs w:val="22"/>
        </w:rPr>
        <w:t>fa</w:t>
      </w:r>
      <w:r w:rsidR="007A342D" w:rsidRPr="004D0D8C">
        <w:rPr>
          <w:rFonts w:ascii="Arial" w:hAnsi="Arial" w:cs="Arial"/>
          <w:sz w:val="22"/>
          <w:szCs w:val="22"/>
        </w:rPr>
        <w:t>s</w:t>
      </w:r>
      <w:r w:rsidR="0040444B" w:rsidRPr="004D0D8C">
        <w:rPr>
          <w:rFonts w:ascii="Arial" w:hAnsi="Arial" w:cs="Arial"/>
          <w:sz w:val="22"/>
          <w:szCs w:val="22"/>
        </w:rPr>
        <w:t xml:space="preserve">zinierende </w:t>
      </w:r>
      <w:r w:rsidR="00F46FDE" w:rsidRPr="004D0D8C">
        <w:rPr>
          <w:rFonts w:ascii="Arial" w:hAnsi="Arial" w:cs="Arial"/>
          <w:sz w:val="22"/>
          <w:szCs w:val="22"/>
        </w:rPr>
        <w:t>Industriearchitekturräume</w:t>
      </w:r>
      <w:r w:rsidR="007A342D" w:rsidRPr="004D0D8C">
        <w:rPr>
          <w:rFonts w:ascii="Arial" w:hAnsi="Arial" w:cs="Arial"/>
          <w:sz w:val="22"/>
          <w:szCs w:val="22"/>
        </w:rPr>
        <w:t xml:space="preserve"> </w:t>
      </w:r>
      <w:r w:rsidRPr="004D0D8C">
        <w:rPr>
          <w:rFonts w:ascii="Arial" w:hAnsi="Arial" w:cs="Arial"/>
          <w:sz w:val="22"/>
          <w:szCs w:val="22"/>
        </w:rPr>
        <w:t xml:space="preserve">wie den Wasserhochbehälter oder die Trockengasreinigungen für </w:t>
      </w:r>
      <w:r w:rsidR="00F46FDE" w:rsidRPr="004D0D8C">
        <w:rPr>
          <w:rFonts w:ascii="Arial" w:hAnsi="Arial" w:cs="Arial"/>
          <w:sz w:val="22"/>
          <w:szCs w:val="22"/>
        </w:rPr>
        <w:t xml:space="preserve">ihre </w:t>
      </w:r>
      <w:proofErr w:type="spellStart"/>
      <w:proofErr w:type="gramStart"/>
      <w:r w:rsidRPr="004D0D8C">
        <w:rPr>
          <w:rFonts w:ascii="Arial" w:hAnsi="Arial" w:cs="Arial"/>
          <w:sz w:val="22"/>
          <w:szCs w:val="22"/>
        </w:rPr>
        <w:t>Besucher:innen</w:t>
      </w:r>
      <w:proofErr w:type="spellEnd"/>
      <w:proofErr w:type="gramEnd"/>
      <w:r w:rsidRPr="004D0D8C">
        <w:rPr>
          <w:rFonts w:ascii="Arial" w:hAnsi="Arial" w:cs="Arial"/>
          <w:sz w:val="22"/>
          <w:szCs w:val="22"/>
        </w:rPr>
        <w:t>. Den Anfang macht am Samstag, den 22. Juli</w:t>
      </w:r>
      <w:r w:rsidR="00C91124" w:rsidRPr="004D0D8C">
        <w:rPr>
          <w:rFonts w:ascii="Arial" w:hAnsi="Arial" w:cs="Arial"/>
          <w:sz w:val="22"/>
          <w:szCs w:val="22"/>
        </w:rPr>
        <w:t xml:space="preserve"> der neue </w:t>
      </w:r>
      <w:r w:rsidRPr="004D0D8C">
        <w:rPr>
          <w:rFonts w:ascii="Arial" w:hAnsi="Arial" w:cs="Arial"/>
          <w:sz w:val="22"/>
          <w:szCs w:val="22"/>
        </w:rPr>
        <w:t>Entdeckerweg</w:t>
      </w:r>
      <w:r w:rsidR="00C91124" w:rsidRPr="004D0D8C">
        <w:rPr>
          <w:rFonts w:ascii="Arial" w:hAnsi="Arial" w:cs="Arial"/>
          <w:sz w:val="22"/>
          <w:szCs w:val="22"/>
        </w:rPr>
        <w:t xml:space="preserve"> über den Sinterrundkühler und die Sinterentstaubung: </w:t>
      </w:r>
      <w:r w:rsidRPr="004D0D8C">
        <w:rPr>
          <w:rFonts w:ascii="Arial" w:hAnsi="Arial" w:cs="Arial"/>
          <w:sz w:val="22"/>
          <w:szCs w:val="22"/>
        </w:rPr>
        <w:t>Der Gang</w:t>
      </w:r>
      <w:r w:rsidR="006E0815" w:rsidRPr="004D0D8C">
        <w:rPr>
          <w:rFonts w:ascii="Arial" w:hAnsi="Arial" w:cs="Arial"/>
          <w:sz w:val="22"/>
          <w:szCs w:val="22"/>
        </w:rPr>
        <w:t xml:space="preserve"> </w:t>
      </w:r>
      <w:r w:rsidRPr="004D0D8C">
        <w:rPr>
          <w:rFonts w:ascii="Arial" w:hAnsi="Arial" w:cs="Arial"/>
          <w:sz w:val="22"/>
          <w:szCs w:val="22"/>
        </w:rPr>
        <w:t xml:space="preserve">bis hin zur oberen Ebene der </w:t>
      </w:r>
      <w:proofErr w:type="spellStart"/>
      <w:r w:rsidRPr="004D0D8C">
        <w:rPr>
          <w:rFonts w:ascii="Arial" w:hAnsi="Arial" w:cs="Arial"/>
          <w:sz w:val="22"/>
          <w:szCs w:val="22"/>
        </w:rPr>
        <w:t>Möllerhalle</w:t>
      </w:r>
      <w:proofErr w:type="spellEnd"/>
      <w:r w:rsidRPr="004D0D8C">
        <w:rPr>
          <w:rFonts w:ascii="Arial" w:hAnsi="Arial" w:cs="Arial"/>
          <w:sz w:val="22"/>
          <w:szCs w:val="22"/>
        </w:rPr>
        <w:t xml:space="preserve"> ist ein Abenteuer und ermöglicht</w:t>
      </w:r>
      <w:r w:rsidR="007A342D" w:rsidRPr="004D0D8C">
        <w:rPr>
          <w:rFonts w:ascii="Arial" w:hAnsi="Arial" w:cs="Arial"/>
          <w:sz w:val="22"/>
          <w:szCs w:val="22"/>
        </w:rPr>
        <w:t xml:space="preserve"> </w:t>
      </w:r>
      <w:r w:rsidRPr="004D0D8C">
        <w:rPr>
          <w:rFonts w:ascii="Arial" w:hAnsi="Arial" w:cs="Arial"/>
          <w:sz w:val="22"/>
          <w:szCs w:val="22"/>
        </w:rPr>
        <w:t>Einblicke in bisher nicht erlebbare Industriebauten der Völklinger Hütte ebenso wie spektakuläre Ausblicke auf die Hochofengruppe.</w:t>
      </w:r>
    </w:p>
    <w:p w:rsidR="007A342D" w:rsidRPr="004D0D8C" w:rsidRDefault="00A625A6" w:rsidP="007A342D">
      <w:pPr>
        <w:spacing w:line="280" w:lineRule="atLeast"/>
        <w:rPr>
          <w:rFonts w:ascii="Arial" w:hAnsi="Arial" w:cs="Arial"/>
          <w:sz w:val="22"/>
          <w:szCs w:val="22"/>
        </w:rPr>
      </w:pPr>
      <w:r w:rsidRPr="004D0D8C">
        <w:rPr>
          <w:rFonts w:ascii="Arial" w:hAnsi="Arial" w:cs="Arial"/>
          <w:sz w:val="22"/>
          <w:szCs w:val="22"/>
        </w:rPr>
        <w:t>Wer</w:t>
      </w:r>
      <w:r w:rsidR="00FD4331" w:rsidRPr="004D0D8C">
        <w:rPr>
          <w:rFonts w:ascii="Arial" w:hAnsi="Arial" w:cs="Arial"/>
          <w:sz w:val="22"/>
          <w:szCs w:val="22"/>
        </w:rPr>
        <w:t xml:space="preserve"> inmitten der Anlage,</w:t>
      </w:r>
      <w:r w:rsidRPr="004D0D8C">
        <w:rPr>
          <w:rFonts w:ascii="Arial" w:hAnsi="Arial" w:cs="Arial"/>
          <w:sz w:val="22"/>
          <w:szCs w:val="22"/>
        </w:rPr>
        <w:t xml:space="preserve"> </w:t>
      </w:r>
      <w:r w:rsidR="007A342D" w:rsidRPr="004D0D8C">
        <w:rPr>
          <w:rFonts w:ascii="Arial" w:hAnsi="Arial" w:cs="Arial"/>
          <w:sz w:val="22"/>
          <w:szCs w:val="22"/>
        </w:rPr>
        <w:t xml:space="preserve">in luftiger Höhe </w:t>
      </w:r>
      <w:r w:rsidR="00FD4331" w:rsidRPr="004D0D8C">
        <w:rPr>
          <w:rFonts w:ascii="Arial" w:hAnsi="Arial" w:cs="Arial"/>
          <w:sz w:val="22"/>
          <w:szCs w:val="22"/>
        </w:rPr>
        <w:t xml:space="preserve">und </w:t>
      </w:r>
      <w:r w:rsidR="007A342D" w:rsidRPr="004D0D8C">
        <w:rPr>
          <w:rFonts w:ascii="Arial" w:hAnsi="Arial" w:cs="Arial"/>
          <w:sz w:val="22"/>
          <w:szCs w:val="22"/>
        </w:rPr>
        <w:t xml:space="preserve">in </w:t>
      </w:r>
      <w:r w:rsidRPr="004D0D8C">
        <w:rPr>
          <w:rFonts w:ascii="Arial" w:hAnsi="Arial" w:cs="Arial"/>
          <w:sz w:val="22"/>
          <w:szCs w:val="22"/>
        </w:rPr>
        <w:t xml:space="preserve">Sichtweite </w:t>
      </w:r>
      <w:r w:rsidR="007A342D" w:rsidRPr="004D0D8C">
        <w:rPr>
          <w:rFonts w:ascii="Arial" w:hAnsi="Arial" w:cs="Arial"/>
          <w:sz w:val="22"/>
          <w:szCs w:val="22"/>
        </w:rPr>
        <w:t>zu den Winderhitzern gewandert ist,</w:t>
      </w:r>
      <w:r w:rsidR="00C02F00" w:rsidRPr="004D0D8C">
        <w:rPr>
          <w:rFonts w:ascii="Arial" w:hAnsi="Arial" w:cs="Arial"/>
          <w:sz w:val="22"/>
          <w:szCs w:val="22"/>
        </w:rPr>
        <w:t xml:space="preserve"> wer dort Treppen gestiegen und die langen Schrägen zwischen den Transportbändern passiert hat, </w:t>
      </w:r>
      <w:r w:rsidR="007A342D" w:rsidRPr="004D0D8C">
        <w:rPr>
          <w:rFonts w:ascii="Arial" w:hAnsi="Arial" w:cs="Arial"/>
          <w:sz w:val="22"/>
          <w:szCs w:val="22"/>
        </w:rPr>
        <w:t>wird dieses Erlebnis so schnell nicht vergessen</w:t>
      </w:r>
      <w:r w:rsidR="00F46FDE" w:rsidRPr="004D0D8C">
        <w:rPr>
          <w:rFonts w:ascii="Arial" w:hAnsi="Arial" w:cs="Arial"/>
          <w:sz w:val="22"/>
          <w:szCs w:val="22"/>
        </w:rPr>
        <w:t>.</w:t>
      </w:r>
      <w:r w:rsidR="007A342D" w:rsidRPr="004D0D8C">
        <w:rPr>
          <w:rFonts w:ascii="Arial" w:hAnsi="Arial" w:cs="Arial"/>
          <w:sz w:val="22"/>
          <w:szCs w:val="22"/>
        </w:rPr>
        <w:t xml:space="preserve">  </w:t>
      </w:r>
    </w:p>
    <w:p w:rsidR="002064E7" w:rsidRPr="004D0D8C" w:rsidRDefault="002064E7" w:rsidP="007A342D">
      <w:pPr>
        <w:spacing w:line="280" w:lineRule="atLeast"/>
        <w:rPr>
          <w:rFonts w:ascii="Arial" w:hAnsi="Arial" w:cs="Arial"/>
          <w:sz w:val="22"/>
          <w:szCs w:val="22"/>
        </w:rPr>
      </w:pPr>
    </w:p>
    <w:p w:rsidR="0089000C" w:rsidRPr="004D0D8C" w:rsidRDefault="002064E7" w:rsidP="007A342D">
      <w:pPr>
        <w:spacing w:line="280" w:lineRule="atLeast"/>
        <w:rPr>
          <w:rFonts w:ascii="Arial" w:hAnsi="Arial" w:cs="Arial"/>
          <w:sz w:val="22"/>
          <w:szCs w:val="22"/>
        </w:rPr>
      </w:pPr>
      <w:r w:rsidRPr="004D0D8C">
        <w:rPr>
          <w:rFonts w:ascii="Arial" w:hAnsi="Arial" w:cs="Arial"/>
          <w:sz w:val="22"/>
          <w:szCs w:val="22"/>
        </w:rPr>
        <w:t>Der Sinterrundkühler schließt sich technisch an die Sinteranlage an, di</w:t>
      </w:r>
      <w:r w:rsidR="00C91124" w:rsidRPr="004D0D8C">
        <w:rPr>
          <w:rFonts w:ascii="Arial" w:hAnsi="Arial" w:cs="Arial"/>
          <w:sz w:val="22"/>
          <w:szCs w:val="22"/>
        </w:rPr>
        <w:t xml:space="preserve">e zu ihrer Entstehung 1928 eine </w:t>
      </w:r>
      <w:r w:rsidRPr="004D0D8C">
        <w:rPr>
          <w:rFonts w:ascii="Arial" w:hAnsi="Arial" w:cs="Arial"/>
          <w:sz w:val="22"/>
          <w:szCs w:val="22"/>
        </w:rPr>
        <w:t>der größten</w:t>
      </w:r>
      <w:r w:rsidR="00C91124" w:rsidRPr="004D0D8C">
        <w:rPr>
          <w:rFonts w:ascii="Arial" w:hAnsi="Arial" w:cs="Arial"/>
          <w:sz w:val="22"/>
          <w:szCs w:val="22"/>
        </w:rPr>
        <w:t xml:space="preserve"> in </w:t>
      </w:r>
      <w:r w:rsidRPr="004D0D8C">
        <w:rPr>
          <w:rFonts w:ascii="Arial" w:hAnsi="Arial" w:cs="Arial"/>
          <w:sz w:val="22"/>
          <w:szCs w:val="22"/>
        </w:rPr>
        <w:t>Europa</w:t>
      </w:r>
      <w:r w:rsidR="00C91124" w:rsidRPr="004D0D8C">
        <w:rPr>
          <w:rFonts w:ascii="Arial" w:hAnsi="Arial" w:cs="Arial"/>
          <w:sz w:val="22"/>
          <w:szCs w:val="22"/>
        </w:rPr>
        <w:t xml:space="preserve"> </w:t>
      </w:r>
      <w:r w:rsidRPr="004D0D8C">
        <w:rPr>
          <w:rFonts w:ascii="Arial" w:hAnsi="Arial" w:cs="Arial"/>
          <w:sz w:val="22"/>
          <w:szCs w:val="22"/>
        </w:rPr>
        <w:t xml:space="preserve">war. Hier wurden Reststoffe des Hochofenprozesses wie </w:t>
      </w:r>
      <w:proofErr w:type="spellStart"/>
      <w:r w:rsidRPr="004D0D8C">
        <w:rPr>
          <w:rFonts w:ascii="Arial" w:hAnsi="Arial" w:cs="Arial"/>
          <w:sz w:val="22"/>
          <w:szCs w:val="22"/>
        </w:rPr>
        <w:t>Erzstaub</w:t>
      </w:r>
      <w:proofErr w:type="spellEnd"/>
      <w:r w:rsidRPr="004D0D8C">
        <w:rPr>
          <w:rFonts w:ascii="Arial" w:hAnsi="Arial" w:cs="Arial"/>
          <w:sz w:val="22"/>
          <w:szCs w:val="22"/>
        </w:rPr>
        <w:t xml:space="preserve"> zu etwa faustgroßem Material zusammengebacken und so wiederverwendbar gemacht. Bis 1970 wurde dieser Sinter in heißer Form zu den Hochöfen transportiert. </w:t>
      </w:r>
    </w:p>
    <w:p w:rsidR="00C02F00" w:rsidRPr="004D0D8C" w:rsidRDefault="002064E7" w:rsidP="007A342D">
      <w:pPr>
        <w:spacing w:line="280" w:lineRule="atLeast"/>
        <w:rPr>
          <w:rFonts w:ascii="Arial" w:hAnsi="Arial" w:cs="Arial"/>
          <w:sz w:val="22"/>
          <w:szCs w:val="22"/>
        </w:rPr>
      </w:pPr>
      <w:r w:rsidRPr="004D0D8C">
        <w:rPr>
          <w:rFonts w:ascii="Arial" w:hAnsi="Arial" w:cs="Arial"/>
          <w:sz w:val="22"/>
          <w:szCs w:val="22"/>
        </w:rPr>
        <w:t>Erst dann nahm der Sinterkühler seinen Betrieb auf, um die Belastung von M</w:t>
      </w:r>
      <w:r w:rsidR="00F46FDE" w:rsidRPr="004D0D8C">
        <w:rPr>
          <w:rFonts w:ascii="Arial" w:hAnsi="Arial" w:cs="Arial"/>
          <w:sz w:val="22"/>
          <w:szCs w:val="22"/>
        </w:rPr>
        <w:t>enschen und M</w:t>
      </w:r>
      <w:r w:rsidRPr="004D0D8C">
        <w:rPr>
          <w:rFonts w:ascii="Arial" w:hAnsi="Arial" w:cs="Arial"/>
          <w:sz w:val="22"/>
          <w:szCs w:val="22"/>
        </w:rPr>
        <w:t xml:space="preserve">aschinen zu reduzieren. Auf einem </w:t>
      </w:r>
      <w:r w:rsidR="00F46FDE" w:rsidRPr="004D0D8C">
        <w:rPr>
          <w:rFonts w:ascii="Arial" w:hAnsi="Arial" w:cs="Arial"/>
          <w:sz w:val="22"/>
          <w:szCs w:val="22"/>
        </w:rPr>
        <w:t xml:space="preserve">riesigen, </w:t>
      </w:r>
      <w:r w:rsidRPr="004D0D8C">
        <w:rPr>
          <w:rFonts w:ascii="Arial" w:hAnsi="Arial" w:cs="Arial"/>
          <w:sz w:val="22"/>
          <w:szCs w:val="22"/>
        </w:rPr>
        <w:t>sich drehenden Teller wurde das Material zuerst mit Luft abgekühlt</w:t>
      </w:r>
      <w:r w:rsidR="00C66DBA" w:rsidRPr="004D0D8C">
        <w:rPr>
          <w:rFonts w:ascii="Arial" w:hAnsi="Arial" w:cs="Arial"/>
          <w:sz w:val="22"/>
          <w:szCs w:val="22"/>
        </w:rPr>
        <w:t>.</w:t>
      </w:r>
      <w:r w:rsidRPr="004D0D8C">
        <w:rPr>
          <w:rFonts w:ascii="Arial" w:hAnsi="Arial" w:cs="Arial"/>
          <w:sz w:val="22"/>
          <w:szCs w:val="22"/>
        </w:rPr>
        <w:t xml:space="preserve"> </w:t>
      </w:r>
      <w:r w:rsidR="00C02F00" w:rsidRPr="004D0D8C">
        <w:rPr>
          <w:rFonts w:ascii="Arial" w:hAnsi="Arial" w:cs="Arial"/>
          <w:sz w:val="22"/>
          <w:szCs w:val="22"/>
        </w:rPr>
        <w:t>In der Sinterentstaubung wieder</w:t>
      </w:r>
      <w:r w:rsidR="00C66DBA" w:rsidRPr="004D0D8C">
        <w:rPr>
          <w:rFonts w:ascii="Arial" w:hAnsi="Arial" w:cs="Arial"/>
          <w:sz w:val="22"/>
          <w:szCs w:val="22"/>
        </w:rPr>
        <w:t>um wurde der Sinter von noch vorhandenem, für den Hochofen nachteilige</w:t>
      </w:r>
      <w:r w:rsidR="00C02F00" w:rsidRPr="004D0D8C">
        <w:rPr>
          <w:rFonts w:ascii="Arial" w:hAnsi="Arial" w:cs="Arial"/>
          <w:sz w:val="22"/>
          <w:szCs w:val="22"/>
        </w:rPr>
        <w:t>m</w:t>
      </w:r>
      <w:r w:rsidR="00C66DBA" w:rsidRPr="004D0D8C">
        <w:rPr>
          <w:rFonts w:ascii="Arial" w:hAnsi="Arial" w:cs="Arial"/>
          <w:sz w:val="22"/>
          <w:szCs w:val="22"/>
        </w:rPr>
        <w:t xml:space="preserve"> Staub befreit. Erst dann gelangte der „Kaltsinter“</w:t>
      </w:r>
      <w:r w:rsidR="0089000C" w:rsidRPr="004D0D8C">
        <w:rPr>
          <w:rFonts w:ascii="Arial" w:hAnsi="Arial" w:cs="Arial"/>
          <w:sz w:val="22"/>
          <w:szCs w:val="22"/>
        </w:rPr>
        <w:t xml:space="preserve"> </w:t>
      </w:r>
      <w:r w:rsidR="00C66DBA" w:rsidRPr="004D0D8C">
        <w:rPr>
          <w:rFonts w:ascii="Arial" w:hAnsi="Arial" w:cs="Arial"/>
          <w:sz w:val="22"/>
          <w:szCs w:val="22"/>
        </w:rPr>
        <w:t xml:space="preserve">in das Lager der </w:t>
      </w:r>
      <w:proofErr w:type="spellStart"/>
      <w:r w:rsidR="00C66DBA" w:rsidRPr="004D0D8C">
        <w:rPr>
          <w:rFonts w:ascii="Arial" w:hAnsi="Arial" w:cs="Arial"/>
          <w:sz w:val="22"/>
          <w:szCs w:val="22"/>
        </w:rPr>
        <w:t>Möllerhalle</w:t>
      </w:r>
      <w:proofErr w:type="spellEnd"/>
      <w:r w:rsidR="00C66DBA" w:rsidRPr="004D0D8C">
        <w:rPr>
          <w:rFonts w:ascii="Arial" w:hAnsi="Arial" w:cs="Arial"/>
          <w:sz w:val="22"/>
          <w:szCs w:val="22"/>
        </w:rPr>
        <w:t xml:space="preserve"> und zu den Hochöfen. </w:t>
      </w:r>
      <w:r w:rsidRPr="004D0D8C">
        <w:rPr>
          <w:rFonts w:ascii="Arial" w:hAnsi="Arial" w:cs="Arial"/>
          <w:sz w:val="22"/>
          <w:szCs w:val="22"/>
        </w:rPr>
        <w:t xml:space="preserve">Der neue Weg </w:t>
      </w:r>
      <w:r w:rsidR="00F46FDE" w:rsidRPr="004D0D8C">
        <w:rPr>
          <w:rFonts w:ascii="Arial" w:hAnsi="Arial" w:cs="Arial"/>
          <w:sz w:val="22"/>
          <w:szCs w:val="22"/>
        </w:rPr>
        <w:t>macht</w:t>
      </w:r>
      <w:r w:rsidRPr="004D0D8C">
        <w:rPr>
          <w:rFonts w:ascii="Arial" w:hAnsi="Arial" w:cs="Arial"/>
          <w:sz w:val="22"/>
          <w:szCs w:val="22"/>
        </w:rPr>
        <w:t xml:space="preserve"> nun </w:t>
      </w:r>
      <w:r w:rsidR="00F46FDE" w:rsidRPr="004D0D8C">
        <w:rPr>
          <w:rFonts w:ascii="Arial" w:hAnsi="Arial" w:cs="Arial"/>
          <w:sz w:val="22"/>
          <w:szCs w:val="22"/>
        </w:rPr>
        <w:t xml:space="preserve">die historisch wesentlichen </w:t>
      </w:r>
      <w:r w:rsidRPr="004D0D8C">
        <w:rPr>
          <w:rFonts w:ascii="Arial" w:hAnsi="Arial" w:cs="Arial"/>
          <w:sz w:val="22"/>
          <w:szCs w:val="22"/>
        </w:rPr>
        <w:t>Verbindungen zwischen Sinteranlage, Sinterrundkühler</w:t>
      </w:r>
      <w:r w:rsidR="00F46FDE" w:rsidRPr="004D0D8C">
        <w:rPr>
          <w:rFonts w:ascii="Arial" w:hAnsi="Arial" w:cs="Arial"/>
          <w:sz w:val="22"/>
          <w:szCs w:val="22"/>
        </w:rPr>
        <w:t xml:space="preserve">, </w:t>
      </w:r>
      <w:r w:rsidR="00BF49E6" w:rsidRPr="004D0D8C">
        <w:rPr>
          <w:rFonts w:ascii="Arial" w:hAnsi="Arial" w:cs="Arial"/>
          <w:sz w:val="22"/>
          <w:szCs w:val="22"/>
        </w:rPr>
        <w:t xml:space="preserve">Sinterentstaubung </w:t>
      </w:r>
      <w:r w:rsidRPr="004D0D8C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4D0D8C">
        <w:rPr>
          <w:rFonts w:ascii="Arial" w:hAnsi="Arial" w:cs="Arial"/>
          <w:sz w:val="22"/>
          <w:szCs w:val="22"/>
        </w:rPr>
        <w:t>Möllerhalle</w:t>
      </w:r>
      <w:proofErr w:type="spellEnd"/>
      <w:r w:rsidR="00F46FDE" w:rsidRPr="004D0D8C">
        <w:rPr>
          <w:rFonts w:ascii="Arial" w:hAnsi="Arial" w:cs="Arial"/>
          <w:sz w:val="22"/>
          <w:szCs w:val="22"/>
        </w:rPr>
        <w:t xml:space="preserve"> wieder erfahrbar</w:t>
      </w:r>
      <w:r w:rsidRPr="004D0D8C">
        <w:rPr>
          <w:rFonts w:ascii="Arial" w:hAnsi="Arial" w:cs="Arial"/>
          <w:sz w:val="22"/>
          <w:szCs w:val="22"/>
        </w:rPr>
        <w:t>.</w:t>
      </w:r>
    </w:p>
    <w:p w:rsidR="00C02F00" w:rsidRPr="004D0D8C" w:rsidRDefault="00C02F00" w:rsidP="007A342D">
      <w:pPr>
        <w:spacing w:line="280" w:lineRule="atLeast"/>
        <w:rPr>
          <w:rFonts w:ascii="Arial" w:hAnsi="Arial" w:cs="Arial"/>
          <w:sz w:val="22"/>
          <w:szCs w:val="22"/>
        </w:rPr>
      </w:pPr>
    </w:p>
    <w:p w:rsidR="002064E7" w:rsidRPr="004D0D8C" w:rsidRDefault="00A817E6" w:rsidP="007A342D">
      <w:pPr>
        <w:spacing w:line="280" w:lineRule="atLeast"/>
        <w:rPr>
          <w:rFonts w:ascii="Arial" w:hAnsi="Arial" w:cs="Arial"/>
          <w:sz w:val="22"/>
          <w:szCs w:val="22"/>
        </w:rPr>
      </w:pPr>
      <w:r w:rsidRPr="004D0D8C">
        <w:rPr>
          <w:rFonts w:ascii="Arial" w:hAnsi="Arial" w:cs="Arial"/>
          <w:sz w:val="22"/>
          <w:szCs w:val="22"/>
        </w:rPr>
        <w:t>Aktuell ist d</w:t>
      </w:r>
      <w:r w:rsidR="00F46FDE" w:rsidRPr="004D0D8C">
        <w:rPr>
          <w:rFonts w:ascii="Arial" w:hAnsi="Arial" w:cs="Arial"/>
          <w:sz w:val="22"/>
          <w:szCs w:val="22"/>
        </w:rPr>
        <w:t>ie Begehung des</w:t>
      </w:r>
      <w:r w:rsidRPr="004D0D8C">
        <w:rPr>
          <w:rFonts w:ascii="Arial" w:hAnsi="Arial" w:cs="Arial"/>
          <w:sz w:val="22"/>
          <w:szCs w:val="22"/>
        </w:rPr>
        <w:t xml:space="preserve"> Entdeckerweg</w:t>
      </w:r>
      <w:r w:rsidR="00327152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4D0D8C">
        <w:rPr>
          <w:rFonts w:ascii="Arial" w:hAnsi="Arial" w:cs="Arial"/>
          <w:sz w:val="22"/>
          <w:szCs w:val="22"/>
        </w:rPr>
        <w:t xml:space="preserve"> </w:t>
      </w:r>
      <w:r w:rsidR="00C02F00" w:rsidRPr="004D0D8C">
        <w:rPr>
          <w:rFonts w:ascii="Arial" w:hAnsi="Arial" w:cs="Arial"/>
          <w:sz w:val="22"/>
          <w:szCs w:val="22"/>
        </w:rPr>
        <w:t xml:space="preserve">im Rahmen von </w:t>
      </w:r>
      <w:r w:rsidRPr="004D0D8C">
        <w:rPr>
          <w:rFonts w:ascii="Arial" w:hAnsi="Arial" w:cs="Arial"/>
          <w:sz w:val="22"/>
          <w:szCs w:val="22"/>
        </w:rPr>
        <w:t>Führungen möglich</w:t>
      </w:r>
      <w:r w:rsidR="00F46FDE" w:rsidRPr="004D0D8C">
        <w:rPr>
          <w:rFonts w:ascii="Arial" w:hAnsi="Arial" w:cs="Arial"/>
          <w:sz w:val="22"/>
          <w:szCs w:val="22"/>
        </w:rPr>
        <w:t>, sie wird</w:t>
      </w:r>
      <w:r w:rsidRPr="004D0D8C">
        <w:rPr>
          <w:rFonts w:ascii="Arial" w:hAnsi="Arial" w:cs="Arial"/>
          <w:sz w:val="22"/>
          <w:szCs w:val="22"/>
        </w:rPr>
        <w:t xml:space="preserve"> </w:t>
      </w:r>
      <w:r w:rsidR="00F46FDE" w:rsidRPr="004D0D8C">
        <w:rPr>
          <w:rFonts w:ascii="Arial" w:hAnsi="Arial" w:cs="Arial"/>
          <w:sz w:val="22"/>
          <w:szCs w:val="22"/>
        </w:rPr>
        <w:t>jedoch</w:t>
      </w:r>
      <w:r w:rsidRPr="004D0D8C">
        <w:rPr>
          <w:rFonts w:ascii="Arial" w:hAnsi="Arial" w:cs="Arial"/>
          <w:sz w:val="22"/>
          <w:szCs w:val="22"/>
        </w:rPr>
        <w:t xml:space="preserve"> </w:t>
      </w:r>
      <w:r w:rsidR="00F46FDE" w:rsidRPr="004D0D8C">
        <w:rPr>
          <w:rFonts w:ascii="Arial" w:hAnsi="Arial" w:cs="Arial"/>
          <w:sz w:val="22"/>
          <w:szCs w:val="22"/>
        </w:rPr>
        <w:t xml:space="preserve">wegen zahlreicher Treppen und Rampen </w:t>
      </w:r>
      <w:r w:rsidR="00C02F00" w:rsidRPr="004D0D8C">
        <w:rPr>
          <w:rFonts w:ascii="Arial" w:hAnsi="Arial" w:cs="Arial"/>
          <w:sz w:val="22"/>
          <w:szCs w:val="22"/>
        </w:rPr>
        <w:t xml:space="preserve">nur </w:t>
      </w:r>
      <w:r w:rsidRPr="004D0D8C">
        <w:rPr>
          <w:rFonts w:ascii="Arial" w:hAnsi="Arial" w:cs="Arial"/>
          <w:sz w:val="22"/>
          <w:szCs w:val="22"/>
        </w:rPr>
        <w:t xml:space="preserve">beweglichen </w:t>
      </w:r>
      <w:r w:rsidR="00C02F00" w:rsidRPr="004D0D8C">
        <w:rPr>
          <w:rFonts w:ascii="Arial" w:hAnsi="Arial" w:cs="Arial"/>
          <w:sz w:val="22"/>
          <w:szCs w:val="22"/>
        </w:rPr>
        <w:t xml:space="preserve">Menschen empfohlen. Die ersten Expeditionen starten am Samstag, den 22. </w:t>
      </w:r>
      <w:r w:rsidR="00E2189F" w:rsidRPr="004D0D8C">
        <w:rPr>
          <w:rFonts w:ascii="Arial" w:hAnsi="Arial" w:cs="Arial"/>
          <w:sz w:val="22"/>
          <w:szCs w:val="22"/>
        </w:rPr>
        <w:t>Juli</w:t>
      </w:r>
      <w:r w:rsidR="007E7675" w:rsidRPr="004D0D8C">
        <w:rPr>
          <w:rFonts w:ascii="Arial" w:hAnsi="Arial" w:cs="Arial"/>
          <w:sz w:val="22"/>
          <w:szCs w:val="22"/>
        </w:rPr>
        <w:t xml:space="preserve"> um 13 Uhr</w:t>
      </w:r>
      <w:r w:rsidR="00E2189F" w:rsidRPr="004D0D8C">
        <w:rPr>
          <w:rFonts w:ascii="Arial" w:hAnsi="Arial" w:cs="Arial"/>
          <w:sz w:val="22"/>
          <w:szCs w:val="22"/>
        </w:rPr>
        <w:t xml:space="preserve"> und </w:t>
      </w:r>
      <w:r w:rsidR="007E7675" w:rsidRPr="004D0D8C">
        <w:rPr>
          <w:rFonts w:ascii="Arial" w:hAnsi="Arial" w:cs="Arial"/>
          <w:sz w:val="22"/>
          <w:szCs w:val="22"/>
        </w:rPr>
        <w:t xml:space="preserve">am </w:t>
      </w:r>
      <w:r w:rsidR="00E2189F" w:rsidRPr="004D0D8C">
        <w:rPr>
          <w:rFonts w:ascii="Arial" w:hAnsi="Arial" w:cs="Arial"/>
          <w:sz w:val="22"/>
          <w:szCs w:val="22"/>
        </w:rPr>
        <w:t>Sonntag, den 23. Juli, um 1</w:t>
      </w:r>
      <w:r w:rsidR="007E7675" w:rsidRPr="004D0D8C">
        <w:rPr>
          <w:rFonts w:ascii="Arial" w:hAnsi="Arial" w:cs="Arial"/>
          <w:sz w:val="22"/>
          <w:szCs w:val="22"/>
        </w:rPr>
        <w:t>2</w:t>
      </w:r>
      <w:r w:rsidR="00E2189F" w:rsidRPr="004D0D8C">
        <w:rPr>
          <w:rFonts w:ascii="Arial" w:hAnsi="Arial" w:cs="Arial"/>
          <w:sz w:val="22"/>
          <w:szCs w:val="22"/>
        </w:rPr>
        <w:t xml:space="preserve"> Uhr. Das Ticket zum Abenteuer kann über www.voelklinger-huette.org gebucht werden, die Plätze sind begrenzt.</w:t>
      </w:r>
      <w:r w:rsidR="00C02F00" w:rsidRPr="004D0D8C">
        <w:rPr>
          <w:rFonts w:ascii="Arial" w:hAnsi="Arial" w:cs="Arial"/>
          <w:sz w:val="22"/>
          <w:szCs w:val="22"/>
        </w:rPr>
        <w:t xml:space="preserve"> </w:t>
      </w:r>
      <w:r w:rsidR="002064E7" w:rsidRPr="004D0D8C">
        <w:rPr>
          <w:rFonts w:ascii="Arial" w:hAnsi="Arial" w:cs="Arial"/>
          <w:sz w:val="22"/>
          <w:szCs w:val="22"/>
        </w:rPr>
        <w:t xml:space="preserve"> </w:t>
      </w:r>
    </w:p>
    <w:p w:rsidR="007A342D" w:rsidRPr="004D0D8C" w:rsidRDefault="007A342D" w:rsidP="007A342D">
      <w:pPr>
        <w:spacing w:line="280" w:lineRule="atLeast"/>
        <w:rPr>
          <w:rFonts w:ascii="Arial" w:hAnsi="Arial" w:cs="Arial"/>
          <w:sz w:val="22"/>
          <w:szCs w:val="22"/>
        </w:rPr>
      </w:pPr>
    </w:p>
    <w:p w:rsidR="002E6E3F" w:rsidRPr="004D0D8C" w:rsidRDefault="002E6E3F" w:rsidP="005C0E60">
      <w:pPr>
        <w:rPr>
          <w:rFonts w:ascii="Arial" w:hAnsi="Arial" w:cs="Arial"/>
        </w:rPr>
      </w:pPr>
    </w:p>
    <w:sectPr w:rsidR="002E6E3F" w:rsidRPr="004D0D8C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278A3"/>
    <w:rsid w:val="00033D4E"/>
    <w:rsid w:val="00034C23"/>
    <w:rsid w:val="00036C0D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2A97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2965"/>
    <w:rsid w:val="000D07D6"/>
    <w:rsid w:val="000D5FEF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21ED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202C91"/>
    <w:rsid w:val="002064E7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6756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E6E3F"/>
    <w:rsid w:val="002F30F7"/>
    <w:rsid w:val="002F539B"/>
    <w:rsid w:val="002F774F"/>
    <w:rsid w:val="00302956"/>
    <w:rsid w:val="00303752"/>
    <w:rsid w:val="003046B7"/>
    <w:rsid w:val="00306F87"/>
    <w:rsid w:val="00307326"/>
    <w:rsid w:val="00312E36"/>
    <w:rsid w:val="00314648"/>
    <w:rsid w:val="00315E43"/>
    <w:rsid w:val="00320334"/>
    <w:rsid w:val="00321F7A"/>
    <w:rsid w:val="00325C08"/>
    <w:rsid w:val="00327152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8703D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40444B"/>
    <w:rsid w:val="00407D8C"/>
    <w:rsid w:val="004117F9"/>
    <w:rsid w:val="00412E17"/>
    <w:rsid w:val="0041572E"/>
    <w:rsid w:val="00415871"/>
    <w:rsid w:val="004209B9"/>
    <w:rsid w:val="00422719"/>
    <w:rsid w:val="00425911"/>
    <w:rsid w:val="004275F8"/>
    <w:rsid w:val="00434173"/>
    <w:rsid w:val="00436C8E"/>
    <w:rsid w:val="004400A1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0D8C"/>
    <w:rsid w:val="004D132E"/>
    <w:rsid w:val="004D1FA4"/>
    <w:rsid w:val="004D2112"/>
    <w:rsid w:val="004D56A7"/>
    <w:rsid w:val="004D7AA4"/>
    <w:rsid w:val="004E0548"/>
    <w:rsid w:val="004E0570"/>
    <w:rsid w:val="004E0DD4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0E60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21A5"/>
    <w:rsid w:val="006C3E6C"/>
    <w:rsid w:val="006C531C"/>
    <w:rsid w:val="006D1069"/>
    <w:rsid w:val="006D1E85"/>
    <w:rsid w:val="006D26A0"/>
    <w:rsid w:val="006D2E0C"/>
    <w:rsid w:val="006D6163"/>
    <w:rsid w:val="006E0815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5C7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66BE"/>
    <w:rsid w:val="00797A95"/>
    <w:rsid w:val="007A09B2"/>
    <w:rsid w:val="007A1A23"/>
    <w:rsid w:val="007A1F6C"/>
    <w:rsid w:val="007A2C0F"/>
    <w:rsid w:val="007A342D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E7675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85B5A"/>
    <w:rsid w:val="0089000C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EE2"/>
    <w:rsid w:val="00914F85"/>
    <w:rsid w:val="00920C53"/>
    <w:rsid w:val="009223DD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625A6"/>
    <w:rsid w:val="00A817E6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115B"/>
    <w:rsid w:val="00B32620"/>
    <w:rsid w:val="00B41866"/>
    <w:rsid w:val="00B47E37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BF49E6"/>
    <w:rsid w:val="00C008B8"/>
    <w:rsid w:val="00C01A5E"/>
    <w:rsid w:val="00C02F00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66DBA"/>
    <w:rsid w:val="00C72E3A"/>
    <w:rsid w:val="00C75B50"/>
    <w:rsid w:val="00C82AE3"/>
    <w:rsid w:val="00C83349"/>
    <w:rsid w:val="00C852BB"/>
    <w:rsid w:val="00C85AC2"/>
    <w:rsid w:val="00C863B5"/>
    <w:rsid w:val="00C91124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2309C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668"/>
    <w:rsid w:val="00E2189F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2827"/>
    <w:rsid w:val="00EA509D"/>
    <w:rsid w:val="00EA6005"/>
    <w:rsid w:val="00EB401C"/>
    <w:rsid w:val="00EC457A"/>
    <w:rsid w:val="00EC7EC8"/>
    <w:rsid w:val="00ED0416"/>
    <w:rsid w:val="00ED6C97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363E6"/>
    <w:rsid w:val="00F44109"/>
    <w:rsid w:val="00F459C8"/>
    <w:rsid w:val="00F46FDE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4331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4D04991D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9C56-FDAF-4383-B0E0-036AB075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4</cp:revision>
  <cp:lastPrinted>2023-07-07T12:43:00Z</cp:lastPrinted>
  <dcterms:created xsi:type="dcterms:W3CDTF">2023-07-07T12:31:00Z</dcterms:created>
  <dcterms:modified xsi:type="dcterms:W3CDTF">2023-07-07T13:05:00Z</dcterms:modified>
</cp:coreProperties>
</file>